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8A43" w14:textId="77777777" w:rsidR="00623ABA" w:rsidRPr="00623ABA" w:rsidRDefault="00623ABA" w:rsidP="00623ABA">
      <w:pPr>
        <w:spacing w:before="378" w:after="0" w:line="287" w:lineRule="exact"/>
        <w:ind w:left="72"/>
        <w:jc w:val="center"/>
        <w:textAlignment w:val="baseline"/>
        <w:rPr>
          <w:rFonts w:ascii="Calibri" w:eastAsia="Calibri" w:hAnsi="Calibri" w:cs="Times New Roman"/>
          <w:b/>
          <w:color w:val="000000"/>
          <w:spacing w:val="-1"/>
          <w:sz w:val="28"/>
          <w:lang w:val="en-US"/>
        </w:rPr>
      </w:pPr>
      <w:r w:rsidRPr="00623ABA">
        <w:rPr>
          <w:rFonts w:ascii="Calibri" w:eastAsia="Calibri" w:hAnsi="Calibri" w:cs="Times New Roman"/>
          <w:b/>
          <w:color w:val="000000"/>
          <w:spacing w:val="-1"/>
          <w:sz w:val="28"/>
          <w:lang w:val="en-US"/>
        </w:rPr>
        <w:t>Complaint Form</w:t>
      </w:r>
    </w:p>
    <w:p w14:paraId="1FB42174" w14:textId="77777777" w:rsidR="00623ABA" w:rsidRPr="00623ABA" w:rsidRDefault="00623ABA" w:rsidP="00623ABA">
      <w:pPr>
        <w:spacing w:before="545" w:after="0" w:line="267" w:lineRule="exact"/>
        <w:ind w:left="72" w:right="216"/>
        <w:textAlignment w:val="baseline"/>
        <w:rPr>
          <w:rFonts w:ascii="Calibri" w:eastAsia="Calibri" w:hAnsi="Calibri" w:cs="Times New Roman"/>
          <w:color w:val="000000"/>
          <w:sz w:val="23"/>
          <w:lang w:val="en-US"/>
        </w:rPr>
      </w:pPr>
      <w:r w:rsidRPr="00623ABA">
        <w:rPr>
          <w:rFonts w:ascii="Calibri" w:eastAsia="Calibri" w:hAnsi="Calibri" w:cs="Times New Roman"/>
          <w:color w:val="000000"/>
          <w:sz w:val="23"/>
          <w:lang w:val="en-US"/>
        </w:rPr>
        <w:t>Please provide us with information so that we can process your complaint. Fill out as much of this form as possible. If you cannot complete a section, leave it blank. Your complaint will be considered by the Complaints Committee. The NBAREA does not determine or reassess property values.</w:t>
      </w:r>
    </w:p>
    <w:p w14:paraId="5C743562" w14:textId="77777777" w:rsidR="00623ABA" w:rsidRPr="00623ABA" w:rsidRDefault="00623ABA" w:rsidP="00623ABA">
      <w:pPr>
        <w:numPr>
          <w:ilvl w:val="0"/>
          <w:numId w:val="1"/>
        </w:numPr>
        <w:tabs>
          <w:tab w:val="left" w:pos="851"/>
        </w:tabs>
        <w:spacing w:before="308" w:after="0" w:line="220" w:lineRule="exact"/>
        <w:ind w:left="426" w:hanging="357"/>
        <w:contextualSpacing/>
        <w:textAlignment w:val="baseline"/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</w:pPr>
      <w:r w:rsidRPr="00623ABA"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  <w:t>Your Contact Information</w:t>
      </w:r>
    </w:p>
    <w:p w14:paraId="7130CD0F" w14:textId="77777777" w:rsidR="00623ABA" w:rsidRPr="00623ABA" w:rsidRDefault="00623ABA" w:rsidP="00623ABA">
      <w:pPr>
        <w:tabs>
          <w:tab w:val="left" w:pos="936"/>
        </w:tabs>
        <w:spacing w:before="308" w:after="0" w:line="220" w:lineRule="exact"/>
        <w:ind w:left="924"/>
        <w:contextualSpacing/>
        <w:textAlignment w:val="baseline"/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</w:pPr>
    </w:p>
    <w:tbl>
      <w:tblPr>
        <w:tblStyle w:val="TableGrid"/>
        <w:tblW w:w="963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623ABA" w:rsidRPr="00623ABA" w14:paraId="44DE4EDA" w14:textId="77777777" w:rsidTr="002B1206">
        <w:tc>
          <w:tcPr>
            <w:tcW w:w="2127" w:type="dxa"/>
            <w:vAlign w:val="center"/>
          </w:tcPr>
          <w:p w14:paraId="7837BE31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bookmarkStart w:id="0" w:name="_Hlk111708133"/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Name</w:t>
            </w:r>
          </w:p>
        </w:tc>
        <w:tc>
          <w:tcPr>
            <w:tcW w:w="7512" w:type="dxa"/>
            <w:vAlign w:val="center"/>
          </w:tcPr>
          <w:p w14:paraId="0D8866D9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00"/>
                <w:spacing w:val="-3"/>
                <w:sz w:val="23"/>
                <w:lang w:val="en-US"/>
              </w:rPr>
            </w:pPr>
          </w:p>
        </w:tc>
      </w:tr>
      <w:tr w:rsidR="00623ABA" w:rsidRPr="00623ABA" w14:paraId="748B0A41" w14:textId="77777777" w:rsidTr="002B1206">
        <w:tc>
          <w:tcPr>
            <w:tcW w:w="2127" w:type="dxa"/>
            <w:vAlign w:val="center"/>
          </w:tcPr>
          <w:p w14:paraId="1F83C7A1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Address</w:t>
            </w:r>
          </w:p>
        </w:tc>
        <w:tc>
          <w:tcPr>
            <w:tcW w:w="7512" w:type="dxa"/>
            <w:vAlign w:val="center"/>
          </w:tcPr>
          <w:p w14:paraId="1D8E3B70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00"/>
                <w:spacing w:val="-3"/>
                <w:sz w:val="23"/>
                <w:lang w:val="en-US"/>
              </w:rPr>
            </w:pPr>
          </w:p>
        </w:tc>
      </w:tr>
      <w:tr w:rsidR="00623ABA" w:rsidRPr="00623ABA" w14:paraId="48F38770" w14:textId="77777777" w:rsidTr="002B1206">
        <w:tc>
          <w:tcPr>
            <w:tcW w:w="2127" w:type="dxa"/>
            <w:vAlign w:val="center"/>
          </w:tcPr>
          <w:p w14:paraId="15156643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Business Telephone</w:t>
            </w:r>
          </w:p>
        </w:tc>
        <w:tc>
          <w:tcPr>
            <w:tcW w:w="7512" w:type="dxa"/>
            <w:vAlign w:val="center"/>
          </w:tcPr>
          <w:p w14:paraId="7100DB8C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00"/>
                <w:spacing w:val="-3"/>
                <w:sz w:val="23"/>
                <w:lang w:val="en-US"/>
              </w:rPr>
            </w:pPr>
          </w:p>
        </w:tc>
      </w:tr>
      <w:tr w:rsidR="00623ABA" w:rsidRPr="00623ABA" w14:paraId="1E8C76D1" w14:textId="77777777" w:rsidTr="002B1206">
        <w:tc>
          <w:tcPr>
            <w:tcW w:w="2127" w:type="dxa"/>
            <w:vAlign w:val="center"/>
          </w:tcPr>
          <w:p w14:paraId="419FBE03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Home Telephone</w:t>
            </w:r>
          </w:p>
        </w:tc>
        <w:tc>
          <w:tcPr>
            <w:tcW w:w="7512" w:type="dxa"/>
            <w:vAlign w:val="center"/>
          </w:tcPr>
          <w:p w14:paraId="28494944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00"/>
                <w:spacing w:val="-3"/>
                <w:sz w:val="23"/>
                <w:lang w:val="en-US"/>
              </w:rPr>
            </w:pPr>
          </w:p>
        </w:tc>
      </w:tr>
      <w:tr w:rsidR="00623ABA" w:rsidRPr="00623ABA" w14:paraId="52423E67" w14:textId="77777777" w:rsidTr="002B1206">
        <w:tc>
          <w:tcPr>
            <w:tcW w:w="2127" w:type="dxa"/>
            <w:vAlign w:val="center"/>
          </w:tcPr>
          <w:p w14:paraId="0DB703D9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Email Address</w:t>
            </w:r>
          </w:p>
        </w:tc>
        <w:tc>
          <w:tcPr>
            <w:tcW w:w="7512" w:type="dxa"/>
            <w:vAlign w:val="center"/>
          </w:tcPr>
          <w:p w14:paraId="411B6018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00"/>
                <w:spacing w:val="-3"/>
                <w:sz w:val="23"/>
                <w:lang w:val="en-US"/>
              </w:rPr>
            </w:pPr>
          </w:p>
        </w:tc>
      </w:tr>
      <w:bookmarkEnd w:id="0"/>
    </w:tbl>
    <w:p w14:paraId="5260CC69" w14:textId="77777777" w:rsidR="00623ABA" w:rsidRPr="00623ABA" w:rsidRDefault="00623ABA" w:rsidP="00623ABA">
      <w:pPr>
        <w:tabs>
          <w:tab w:val="left" w:pos="936"/>
        </w:tabs>
        <w:spacing w:before="308" w:after="0" w:line="220" w:lineRule="exact"/>
        <w:ind w:left="924"/>
        <w:contextualSpacing/>
        <w:textAlignment w:val="baseline"/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</w:pPr>
    </w:p>
    <w:p w14:paraId="668EAD90" w14:textId="77777777" w:rsidR="00623ABA" w:rsidRPr="00623ABA" w:rsidRDefault="00623ABA" w:rsidP="00623ABA">
      <w:pPr>
        <w:numPr>
          <w:ilvl w:val="0"/>
          <w:numId w:val="1"/>
        </w:numPr>
        <w:spacing w:before="33" w:after="0" w:line="224" w:lineRule="exact"/>
        <w:ind w:left="426"/>
        <w:contextualSpacing/>
        <w:textAlignment w:val="baseline"/>
        <w:rPr>
          <w:rFonts w:ascii="Calibri" w:eastAsia="Calibri" w:hAnsi="Calibri" w:cs="Times New Roman"/>
          <w:b/>
          <w:color w:val="000000"/>
          <w:sz w:val="23"/>
          <w:lang w:val="en-US"/>
        </w:rPr>
      </w:pPr>
      <w:r w:rsidRPr="00623ABA">
        <w:rPr>
          <w:rFonts w:ascii="Calibri" w:eastAsia="Calibri" w:hAnsi="Calibri" w:cs="Times New Roman"/>
          <w:b/>
          <w:color w:val="000000"/>
          <w:sz w:val="23"/>
          <w:lang w:val="en-US"/>
        </w:rPr>
        <w:t>Appraiser’s Information</w:t>
      </w:r>
    </w:p>
    <w:p w14:paraId="0AA549DA" w14:textId="77777777" w:rsidR="00623ABA" w:rsidRPr="00623ABA" w:rsidRDefault="00623ABA" w:rsidP="00623ABA">
      <w:pPr>
        <w:spacing w:before="33" w:after="0" w:line="224" w:lineRule="exact"/>
        <w:ind w:left="426"/>
        <w:contextualSpacing/>
        <w:textAlignment w:val="baseline"/>
        <w:rPr>
          <w:rFonts w:ascii="Calibri" w:eastAsia="Calibri" w:hAnsi="Calibri" w:cs="Times New Roman"/>
          <w:b/>
          <w:color w:val="000000"/>
          <w:sz w:val="23"/>
          <w:lang w:val="en-US"/>
        </w:rPr>
      </w:pPr>
    </w:p>
    <w:tbl>
      <w:tblPr>
        <w:tblStyle w:val="TableGrid"/>
        <w:tblW w:w="963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0"/>
        <w:gridCol w:w="7389"/>
      </w:tblGrid>
      <w:tr w:rsidR="00623ABA" w:rsidRPr="00623ABA" w14:paraId="1ADE5EAB" w14:textId="77777777" w:rsidTr="002B1206">
        <w:tc>
          <w:tcPr>
            <w:tcW w:w="2250" w:type="dxa"/>
            <w:vAlign w:val="center"/>
          </w:tcPr>
          <w:p w14:paraId="020EF030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Name of Appraiser</w:t>
            </w:r>
          </w:p>
        </w:tc>
        <w:tc>
          <w:tcPr>
            <w:tcW w:w="7389" w:type="dxa"/>
            <w:vAlign w:val="center"/>
          </w:tcPr>
          <w:p w14:paraId="12211990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00"/>
                <w:spacing w:val="-3"/>
                <w:sz w:val="23"/>
                <w:lang w:val="en-US"/>
              </w:rPr>
            </w:pPr>
          </w:p>
        </w:tc>
      </w:tr>
      <w:tr w:rsidR="00623ABA" w:rsidRPr="00623ABA" w14:paraId="698702F4" w14:textId="77777777" w:rsidTr="002B1206">
        <w:tc>
          <w:tcPr>
            <w:tcW w:w="2250" w:type="dxa"/>
            <w:vAlign w:val="center"/>
          </w:tcPr>
          <w:p w14:paraId="5FE276D3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Address</w:t>
            </w:r>
          </w:p>
          <w:p w14:paraId="0DF5590B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1865AD0D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</w:tc>
        <w:tc>
          <w:tcPr>
            <w:tcW w:w="7389" w:type="dxa"/>
            <w:vAlign w:val="center"/>
          </w:tcPr>
          <w:p w14:paraId="0FAC8C17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00"/>
                <w:spacing w:val="-3"/>
                <w:sz w:val="23"/>
                <w:lang w:val="en-US"/>
              </w:rPr>
            </w:pPr>
          </w:p>
        </w:tc>
      </w:tr>
      <w:tr w:rsidR="00623ABA" w:rsidRPr="00623ABA" w14:paraId="0F465FCE" w14:textId="77777777" w:rsidTr="002B1206">
        <w:tc>
          <w:tcPr>
            <w:tcW w:w="2250" w:type="dxa"/>
            <w:vAlign w:val="center"/>
          </w:tcPr>
          <w:p w14:paraId="7B89381C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NBAREA Registration Number</w:t>
            </w:r>
          </w:p>
        </w:tc>
        <w:tc>
          <w:tcPr>
            <w:tcW w:w="7389" w:type="dxa"/>
            <w:vAlign w:val="center"/>
          </w:tcPr>
          <w:p w14:paraId="5A3A7279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00"/>
                <w:spacing w:val="-3"/>
                <w:sz w:val="23"/>
                <w:lang w:val="en-US"/>
              </w:rPr>
            </w:pPr>
          </w:p>
        </w:tc>
      </w:tr>
    </w:tbl>
    <w:p w14:paraId="19D61F21" w14:textId="77777777" w:rsidR="00623ABA" w:rsidRPr="00623ABA" w:rsidRDefault="00623ABA" w:rsidP="00623ABA">
      <w:pPr>
        <w:spacing w:before="33" w:after="0" w:line="224" w:lineRule="exact"/>
        <w:textAlignment w:val="baseline"/>
        <w:rPr>
          <w:rFonts w:ascii="Calibri" w:eastAsia="Calibri" w:hAnsi="Calibri" w:cs="Times New Roman"/>
          <w:b/>
          <w:color w:val="000000"/>
          <w:sz w:val="23"/>
          <w:lang w:val="en-US"/>
        </w:rPr>
      </w:pPr>
    </w:p>
    <w:p w14:paraId="4674FECB" w14:textId="77777777" w:rsidR="00623ABA" w:rsidRPr="00623ABA" w:rsidRDefault="00623ABA" w:rsidP="00623ABA">
      <w:pPr>
        <w:tabs>
          <w:tab w:val="left" w:pos="936"/>
        </w:tabs>
        <w:spacing w:before="33" w:after="259" w:line="229" w:lineRule="exact"/>
        <w:ind w:left="426" w:hanging="426"/>
        <w:textAlignment w:val="baseline"/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</w:pPr>
      <w:r w:rsidRPr="00623ABA"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  <w:t>3.</w:t>
      </w:r>
      <w:r w:rsidRPr="00623ABA"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  <w:tab/>
        <w:t>Information about the Appraisal Report (if applicable)</w:t>
      </w:r>
    </w:p>
    <w:tbl>
      <w:tblPr>
        <w:tblStyle w:val="TableGrid"/>
        <w:tblW w:w="963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0"/>
        <w:gridCol w:w="7389"/>
      </w:tblGrid>
      <w:tr w:rsidR="00623ABA" w:rsidRPr="00623ABA" w14:paraId="10FD1A5A" w14:textId="77777777" w:rsidTr="002B1206">
        <w:tc>
          <w:tcPr>
            <w:tcW w:w="2250" w:type="dxa"/>
            <w:vAlign w:val="center"/>
          </w:tcPr>
          <w:p w14:paraId="115F885E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bookmarkStart w:id="1" w:name="_Hlk111709123"/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Address of Property Involved</w:t>
            </w:r>
          </w:p>
        </w:tc>
        <w:tc>
          <w:tcPr>
            <w:tcW w:w="7389" w:type="dxa"/>
            <w:vAlign w:val="center"/>
          </w:tcPr>
          <w:p w14:paraId="18FF30BA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</w:tc>
      </w:tr>
      <w:tr w:rsidR="00623ABA" w:rsidRPr="00623ABA" w14:paraId="783ABEE2" w14:textId="77777777" w:rsidTr="002B1206">
        <w:tc>
          <w:tcPr>
            <w:tcW w:w="2250" w:type="dxa"/>
            <w:vAlign w:val="center"/>
          </w:tcPr>
          <w:p w14:paraId="58E8ACCF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Date of Appraisal</w:t>
            </w:r>
          </w:p>
          <w:p w14:paraId="713A714A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6A1919E5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</w:tc>
        <w:tc>
          <w:tcPr>
            <w:tcW w:w="7389" w:type="dxa"/>
            <w:vAlign w:val="center"/>
          </w:tcPr>
          <w:p w14:paraId="60034353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</w:tc>
      </w:tr>
      <w:tr w:rsidR="00623ABA" w:rsidRPr="00623ABA" w14:paraId="3A66B156" w14:textId="77777777" w:rsidTr="002B1206">
        <w:tc>
          <w:tcPr>
            <w:tcW w:w="2250" w:type="dxa"/>
          </w:tcPr>
          <w:p w14:paraId="00B9EE59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6"/>
                <w:sz w:val="23"/>
                <w:lang w:val="en-US"/>
              </w:rPr>
              <w:t>Purpose for Appraisal (financing, divorce, assessment, etc.)</w:t>
            </w:r>
          </w:p>
        </w:tc>
        <w:tc>
          <w:tcPr>
            <w:tcW w:w="7389" w:type="dxa"/>
            <w:vAlign w:val="center"/>
          </w:tcPr>
          <w:p w14:paraId="77F984C0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</w:tc>
      </w:tr>
      <w:tr w:rsidR="00623ABA" w:rsidRPr="00623ABA" w14:paraId="4AA52936" w14:textId="77777777" w:rsidTr="002B1206">
        <w:tc>
          <w:tcPr>
            <w:tcW w:w="2250" w:type="dxa"/>
          </w:tcPr>
          <w:p w14:paraId="10AE11BA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6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z w:val="23"/>
                <w:lang w:val="en-US"/>
              </w:rPr>
              <w:t>Client / User of Appraisal</w:t>
            </w:r>
          </w:p>
        </w:tc>
        <w:tc>
          <w:tcPr>
            <w:tcW w:w="7389" w:type="dxa"/>
            <w:vAlign w:val="center"/>
          </w:tcPr>
          <w:p w14:paraId="00EACC1D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</w:tc>
      </w:tr>
      <w:tr w:rsidR="00623ABA" w:rsidRPr="00623ABA" w14:paraId="35AE514F" w14:textId="77777777" w:rsidTr="002B1206">
        <w:tc>
          <w:tcPr>
            <w:tcW w:w="2250" w:type="dxa"/>
            <w:vAlign w:val="center"/>
          </w:tcPr>
          <w:p w14:paraId="3D2ACAB2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Do you have a copy of the complete appraisal report (if applicable)</w:t>
            </w:r>
          </w:p>
        </w:tc>
        <w:tc>
          <w:tcPr>
            <w:tcW w:w="7389" w:type="dxa"/>
            <w:vAlign w:val="center"/>
          </w:tcPr>
          <w:p w14:paraId="2DAED7F2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sdt>
              <w:sdtPr>
                <w:rPr>
                  <w:rFonts w:ascii="Calibri" w:eastAsia="Calibri" w:hAnsi="Calibri" w:cs="Times New Roman"/>
                  <w:bCs/>
                  <w:color w:val="000000"/>
                  <w:spacing w:val="-3"/>
                  <w:sz w:val="23"/>
                  <w:lang w:val="en-US"/>
                </w:rPr>
                <w:id w:val="-19538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3ABA">
                  <w:rPr>
                    <w:rFonts w:ascii="Segoe UI Symbol" w:eastAsia="Calibri" w:hAnsi="Segoe UI Symbol" w:cs="Segoe UI Symbol"/>
                    <w:bCs/>
                    <w:color w:val="000000"/>
                    <w:spacing w:val="-3"/>
                    <w:sz w:val="23"/>
                    <w:lang w:val="en-US"/>
                  </w:rPr>
                </w:r>
              </w:sdtContent>
            </w:sdt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 xml:space="preserve"> Yes (if yes, please provide a copy)</w:t>
            </w:r>
          </w:p>
          <w:p w14:paraId="279F2B1E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sdt>
              <w:sdtPr>
                <w:rPr>
                  <w:rFonts w:ascii="Calibri" w:eastAsia="Calibri" w:hAnsi="Calibri" w:cs="Times New Roman"/>
                  <w:bCs/>
                  <w:color w:val="000000"/>
                  <w:spacing w:val="-3"/>
                  <w:sz w:val="23"/>
                  <w:lang w:val="en-US"/>
                </w:rPr>
                <w:id w:val="133565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3ABA">
                  <w:rPr>
                    <w:rFonts w:ascii="Segoe UI Symbol" w:eastAsia="Calibri" w:hAnsi="Segoe UI Symbol" w:cs="Segoe UI Symbol"/>
                    <w:bCs/>
                    <w:color w:val="000000"/>
                    <w:spacing w:val="-3"/>
                    <w:sz w:val="23"/>
                    <w:lang w:val="en-US"/>
                  </w:rPr>
                </w:r>
              </w:sdtContent>
            </w:sdt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 xml:space="preserve"> No</w:t>
            </w: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ab/>
            </w:r>
          </w:p>
          <w:p w14:paraId="2045ED53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sdt>
              <w:sdtPr>
                <w:rPr>
                  <w:rFonts w:ascii="Calibri" w:eastAsia="Calibri" w:hAnsi="Calibri" w:cs="Times New Roman"/>
                  <w:bCs/>
                  <w:color w:val="000000"/>
                  <w:spacing w:val="-3"/>
                  <w:sz w:val="23"/>
                  <w:lang w:val="en-US"/>
                </w:rPr>
                <w:id w:val="96886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3ABA">
                  <w:rPr>
                    <w:rFonts w:ascii="Segoe UI Symbol" w:eastAsia="Calibri" w:hAnsi="Segoe UI Symbol" w:cs="Segoe UI Symbol"/>
                    <w:bCs/>
                    <w:color w:val="000000"/>
                    <w:spacing w:val="-3"/>
                    <w:sz w:val="23"/>
                    <w:lang w:val="en-US"/>
                  </w:rPr>
                </w:r>
              </w:sdtContent>
            </w:sdt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 xml:space="preserve"> Not Applicable</w:t>
            </w:r>
          </w:p>
        </w:tc>
      </w:tr>
      <w:tr w:rsidR="00623ABA" w:rsidRPr="00623ABA" w14:paraId="14EBAAC9" w14:textId="77777777" w:rsidTr="002B1206">
        <w:tc>
          <w:tcPr>
            <w:tcW w:w="2250" w:type="dxa"/>
            <w:vAlign w:val="center"/>
          </w:tcPr>
          <w:p w14:paraId="7B721A76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Who was the appraisal report prepared for?</w:t>
            </w:r>
          </w:p>
        </w:tc>
        <w:tc>
          <w:tcPr>
            <w:tcW w:w="7389" w:type="dxa"/>
            <w:vAlign w:val="center"/>
          </w:tcPr>
          <w:p w14:paraId="636E2E1B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</w:tc>
      </w:tr>
      <w:bookmarkEnd w:id="1"/>
    </w:tbl>
    <w:p w14:paraId="3003A6DB" w14:textId="77777777" w:rsidR="00623ABA" w:rsidRPr="00623ABA" w:rsidRDefault="00623ABA" w:rsidP="00623ABA">
      <w:pPr>
        <w:tabs>
          <w:tab w:val="left" w:pos="936"/>
        </w:tabs>
        <w:spacing w:before="33" w:after="259" w:line="229" w:lineRule="exact"/>
        <w:ind w:left="426" w:hanging="426"/>
        <w:textAlignment w:val="baseline"/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</w:pPr>
    </w:p>
    <w:p w14:paraId="1724DE20" w14:textId="77777777" w:rsidR="00623ABA" w:rsidRPr="00623ABA" w:rsidRDefault="00623ABA" w:rsidP="00623ABA">
      <w:pPr>
        <w:spacing w:after="0" w:line="240" w:lineRule="auto"/>
        <w:rPr>
          <w:rFonts w:ascii="Times New Roman" w:eastAsia="PMingLiU" w:hAnsi="Times New Roman" w:cs="Times New Roman"/>
          <w:lang w:val="en-US"/>
        </w:rPr>
        <w:sectPr w:rsidR="00623ABA" w:rsidRPr="00623AB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20" w:right="1311" w:bottom="604" w:left="1311" w:header="720" w:footer="720" w:gutter="0"/>
          <w:cols w:space="720"/>
        </w:sectPr>
      </w:pPr>
    </w:p>
    <w:p w14:paraId="7C6A3ECC" w14:textId="77777777" w:rsidR="00623ABA" w:rsidRPr="00623ABA" w:rsidRDefault="00623ABA" w:rsidP="00623ABA">
      <w:pPr>
        <w:tabs>
          <w:tab w:val="left" w:pos="864"/>
        </w:tabs>
        <w:spacing w:before="33" w:after="0" w:line="228" w:lineRule="exact"/>
        <w:ind w:left="426" w:hanging="426"/>
        <w:textAlignment w:val="baseline"/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</w:pPr>
      <w:r w:rsidRPr="00623ABA"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  <w:lastRenderedPageBreak/>
        <w:t>4.</w:t>
      </w:r>
      <w:r w:rsidRPr="00623ABA"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  <w:tab/>
        <w:t>Complaint details</w:t>
      </w:r>
    </w:p>
    <w:p w14:paraId="12F81BC3" w14:textId="77777777" w:rsidR="00623ABA" w:rsidRPr="00623ABA" w:rsidRDefault="00623ABA" w:rsidP="00623ABA">
      <w:pPr>
        <w:tabs>
          <w:tab w:val="left" w:pos="864"/>
        </w:tabs>
        <w:spacing w:before="33" w:after="0" w:line="228" w:lineRule="exact"/>
        <w:ind w:left="426" w:hanging="426"/>
        <w:textAlignment w:val="baseline"/>
        <w:rPr>
          <w:rFonts w:ascii="Calibri" w:eastAsia="Calibri" w:hAnsi="Calibri" w:cs="Times New Roman"/>
          <w:b/>
          <w:color w:val="000000"/>
          <w:spacing w:val="-3"/>
          <w:sz w:val="23"/>
          <w:lang w:val="en-US"/>
        </w:rPr>
      </w:pPr>
    </w:p>
    <w:tbl>
      <w:tblPr>
        <w:tblStyle w:val="TableGrid"/>
        <w:tblW w:w="920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623ABA" w:rsidRPr="00623ABA" w14:paraId="4AE92AF8" w14:textId="77777777" w:rsidTr="002B1206">
        <w:tc>
          <w:tcPr>
            <w:tcW w:w="9202" w:type="dxa"/>
          </w:tcPr>
          <w:p w14:paraId="534DC0DC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  <w:t>Provide details about the complaint, and attach any relevant documents</w:t>
            </w:r>
          </w:p>
          <w:p w14:paraId="68EC9A86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57F10861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54DB5B30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7E461421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617F3211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67B0AE95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0026865D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60FD5767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720EFE68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4442CAE6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516EC1C7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210CE289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065B6330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7AF8CB80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35A3EE01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6CEE639E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  <w:p w14:paraId="10709AA3" w14:textId="77777777" w:rsidR="00623ABA" w:rsidRPr="00623ABA" w:rsidRDefault="00623ABA" w:rsidP="00623ABA">
            <w:pPr>
              <w:tabs>
                <w:tab w:val="left" w:pos="864"/>
              </w:tabs>
              <w:spacing w:before="33" w:line="228" w:lineRule="exact"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4"/>
                <w:sz w:val="23"/>
                <w:lang w:val="en-US"/>
              </w:rPr>
            </w:pPr>
          </w:p>
        </w:tc>
      </w:tr>
    </w:tbl>
    <w:p w14:paraId="6E223812" w14:textId="77777777" w:rsidR="00623ABA" w:rsidRPr="00623ABA" w:rsidRDefault="00623ABA" w:rsidP="00623ABA">
      <w:pPr>
        <w:spacing w:after="236" w:line="20" w:lineRule="exact"/>
        <w:rPr>
          <w:rFonts w:ascii="Times New Roman" w:eastAsia="PMingLiU" w:hAnsi="Times New Roman" w:cs="Times New Roman"/>
          <w:lang w:val="en-US"/>
        </w:rPr>
      </w:pPr>
    </w:p>
    <w:p w14:paraId="31CDEB6C" w14:textId="77777777" w:rsidR="00623ABA" w:rsidRPr="00623ABA" w:rsidRDefault="00623ABA" w:rsidP="00623ABA">
      <w:pPr>
        <w:tabs>
          <w:tab w:val="left" w:pos="864"/>
        </w:tabs>
        <w:spacing w:before="33" w:after="0" w:line="229" w:lineRule="exact"/>
        <w:ind w:left="432" w:hanging="432"/>
        <w:textAlignment w:val="baseline"/>
        <w:rPr>
          <w:rFonts w:ascii="Calibri" w:eastAsia="Calibri" w:hAnsi="Calibri" w:cs="Times New Roman"/>
          <w:b/>
          <w:color w:val="000000"/>
          <w:spacing w:val="-4"/>
          <w:sz w:val="23"/>
          <w:lang w:val="en-US"/>
        </w:rPr>
      </w:pPr>
      <w:r w:rsidRPr="00623ABA">
        <w:rPr>
          <w:rFonts w:ascii="Calibri" w:eastAsia="Calibri" w:hAnsi="Calibri" w:cs="Times New Roman"/>
          <w:b/>
          <w:color w:val="000000"/>
          <w:spacing w:val="-4"/>
          <w:sz w:val="23"/>
          <w:lang w:val="en-US"/>
        </w:rPr>
        <w:t>5.</w:t>
      </w:r>
      <w:r w:rsidRPr="00623ABA">
        <w:rPr>
          <w:rFonts w:ascii="Calibri" w:eastAsia="Calibri" w:hAnsi="Calibri" w:cs="Times New Roman"/>
          <w:b/>
          <w:color w:val="000000"/>
          <w:spacing w:val="-4"/>
          <w:sz w:val="23"/>
          <w:lang w:val="en-US"/>
        </w:rPr>
        <w:tab/>
        <w:t>Contact with the Appraiser</w:t>
      </w:r>
    </w:p>
    <w:p w14:paraId="43CD62D4" w14:textId="77777777" w:rsidR="00623ABA" w:rsidRPr="00623ABA" w:rsidRDefault="00623ABA" w:rsidP="00623ABA">
      <w:pPr>
        <w:tabs>
          <w:tab w:val="left" w:pos="864"/>
        </w:tabs>
        <w:spacing w:before="33" w:after="0" w:line="229" w:lineRule="exact"/>
        <w:ind w:left="432" w:hanging="432"/>
        <w:textAlignment w:val="baseline"/>
        <w:rPr>
          <w:rFonts w:ascii="Calibri" w:eastAsia="Calibri" w:hAnsi="Calibri" w:cs="Times New Roman"/>
          <w:b/>
          <w:color w:val="000000"/>
          <w:spacing w:val="-4"/>
          <w:sz w:val="23"/>
          <w:lang w:val="en-US"/>
        </w:rPr>
      </w:pPr>
    </w:p>
    <w:tbl>
      <w:tblPr>
        <w:tblStyle w:val="TableGrid"/>
        <w:tblW w:w="963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2"/>
        <w:gridCol w:w="7247"/>
      </w:tblGrid>
      <w:tr w:rsidR="00623ABA" w:rsidRPr="00623ABA" w14:paraId="23CB0762" w14:textId="77777777" w:rsidTr="002B1206">
        <w:tc>
          <w:tcPr>
            <w:tcW w:w="2392" w:type="dxa"/>
            <w:vAlign w:val="center"/>
          </w:tcPr>
          <w:p w14:paraId="39553BA1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Have you contacted the appraiser about this complaint?</w:t>
            </w:r>
          </w:p>
        </w:tc>
        <w:tc>
          <w:tcPr>
            <w:tcW w:w="7247" w:type="dxa"/>
            <w:vAlign w:val="center"/>
          </w:tcPr>
          <w:p w14:paraId="15DD5673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674A2DC7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sdt>
              <w:sdtPr>
                <w:rPr>
                  <w:rFonts w:ascii="Calibri" w:eastAsia="Calibri" w:hAnsi="Calibri" w:cs="Times New Roman"/>
                  <w:bCs/>
                  <w:color w:val="000000"/>
                  <w:spacing w:val="-3"/>
                  <w:sz w:val="23"/>
                  <w:lang w:val="en-US"/>
                </w:rPr>
                <w:id w:val="15611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3ABA">
                  <w:rPr>
                    <w:rFonts w:ascii="Segoe UI Symbol" w:eastAsia="Calibri" w:hAnsi="Segoe UI Symbol" w:cs="Segoe UI Symbol"/>
                    <w:bCs/>
                    <w:color w:val="000000"/>
                    <w:spacing w:val="-3"/>
                    <w:sz w:val="23"/>
                    <w:lang w:val="en-US"/>
                  </w:rPr>
                </w:r>
              </w:sdtContent>
            </w:sdt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 xml:space="preserve"> Yes </w:t>
            </w: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ab/>
            </w: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ab/>
            </w: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ab/>
            </w: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ab/>
            </w:r>
            <w:sdt>
              <w:sdtPr>
                <w:rPr>
                  <w:rFonts w:ascii="Calibri" w:eastAsia="Calibri" w:hAnsi="Calibri" w:cs="Times New Roman"/>
                  <w:bCs/>
                  <w:color w:val="000000"/>
                  <w:spacing w:val="-3"/>
                  <w:sz w:val="23"/>
                  <w:lang w:val="en-US"/>
                </w:rPr>
                <w:id w:val="-3019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3ABA">
                  <w:rPr>
                    <w:rFonts w:ascii="Segoe UI Symbol" w:eastAsia="Calibri" w:hAnsi="Segoe UI Symbol" w:cs="Segoe UI Symbol"/>
                    <w:bCs/>
                    <w:color w:val="000000"/>
                    <w:spacing w:val="-3"/>
                    <w:sz w:val="23"/>
                    <w:lang w:val="en-US"/>
                  </w:rPr>
                </w:r>
              </w:sdtContent>
            </w:sdt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 xml:space="preserve"> No</w:t>
            </w:r>
          </w:p>
        </w:tc>
      </w:tr>
      <w:tr w:rsidR="00623ABA" w:rsidRPr="00623ABA" w14:paraId="0608CC2B" w14:textId="77777777" w:rsidTr="002B1206">
        <w:tc>
          <w:tcPr>
            <w:tcW w:w="2392" w:type="dxa"/>
            <w:vAlign w:val="center"/>
          </w:tcPr>
          <w:p w14:paraId="3EE6F725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  <w:r w:rsidRPr="00623ABA"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  <w:t>If yes, please state the date and results of the contact?</w:t>
            </w:r>
          </w:p>
        </w:tc>
        <w:tc>
          <w:tcPr>
            <w:tcW w:w="7247" w:type="dxa"/>
            <w:vAlign w:val="center"/>
          </w:tcPr>
          <w:p w14:paraId="3DA4174A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5B1E4B59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343D6A87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332C84AD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4DEAAD33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3F035AE3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7EC29CBD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0B03FC8B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32FC19F8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0C7CFEC9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324727A2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6EC837AF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120D1981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1B98371E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398737CA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13741B93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68528C0D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41D3AAA9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7046EA5C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  <w:p w14:paraId="6B99CADF" w14:textId="77777777" w:rsidR="00623ABA" w:rsidRPr="00623ABA" w:rsidRDefault="00623ABA" w:rsidP="00623ABA">
            <w:pPr>
              <w:tabs>
                <w:tab w:val="left" w:pos="936"/>
              </w:tabs>
              <w:spacing w:before="120" w:after="120" w:line="220" w:lineRule="exact"/>
              <w:contextualSpacing/>
              <w:textAlignment w:val="baseline"/>
              <w:rPr>
                <w:rFonts w:ascii="Calibri" w:eastAsia="Calibri" w:hAnsi="Calibri" w:cs="Times New Roman"/>
                <w:bCs/>
                <w:color w:val="000000"/>
                <w:spacing w:val="-3"/>
                <w:sz w:val="23"/>
                <w:lang w:val="en-US"/>
              </w:rPr>
            </w:pPr>
          </w:p>
        </w:tc>
      </w:tr>
    </w:tbl>
    <w:p w14:paraId="1A8D4A8A" w14:textId="77777777" w:rsidR="00623ABA" w:rsidRPr="00623ABA" w:rsidRDefault="00623ABA" w:rsidP="00623ABA">
      <w:pPr>
        <w:tabs>
          <w:tab w:val="right" w:pos="7920"/>
        </w:tabs>
        <w:spacing w:before="316" w:after="0" w:line="217" w:lineRule="exact"/>
        <w:ind w:left="72"/>
        <w:textAlignment w:val="baseline"/>
        <w:rPr>
          <w:rFonts w:ascii="Calibri" w:eastAsia="Calibri" w:hAnsi="Calibri" w:cs="Times New Roman"/>
          <w:color w:val="000000"/>
          <w:lang w:val="en-US"/>
        </w:rPr>
      </w:pPr>
    </w:p>
    <w:p w14:paraId="39715D76" w14:textId="77777777" w:rsidR="00623ABA" w:rsidRPr="00623ABA" w:rsidRDefault="00623ABA" w:rsidP="00623ABA">
      <w:pPr>
        <w:tabs>
          <w:tab w:val="right" w:pos="7920"/>
        </w:tabs>
        <w:spacing w:before="316" w:after="0" w:line="217" w:lineRule="exact"/>
        <w:ind w:left="72"/>
        <w:textAlignment w:val="baseline"/>
        <w:rPr>
          <w:rFonts w:ascii="Calibri" w:eastAsia="Calibri" w:hAnsi="Calibri" w:cs="Times New Roman"/>
          <w:color w:val="000000"/>
          <w:lang w:val="en-US"/>
        </w:rPr>
      </w:pPr>
    </w:p>
    <w:p w14:paraId="4435DF25" w14:textId="77777777" w:rsidR="002437F2" w:rsidRPr="00623ABA" w:rsidRDefault="002437F2">
      <w:pPr>
        <w:rPr>
          <w:lang w:val="en-US"/>
        </w:rPr>
      </w:pPr>
    </w:p>
    <w:sectPr w:rsidR="002437F2" w:rsidRPr="00623A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99C9" w14:textId="77777777" w:rsidR="00AA4B8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0CF0" w14:textId="77777777" w:rsidR="00AA4B8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3AEC" w14:textId="77777777" w:rsidR="00AA4B83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835C" w14:textId="192C73A8" w:rsidR="00AA4B8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57C5" w14:textId="595DAAA7" w:rsidR="00AA4B8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D0C0" w14:textId="5993E105" w:rsidR="00AA4B83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6301"/>
    <w:multiLevelType w:val="hybridMultilevel"/>
    <w:tmpl w:val="E49256F0"/>
    <w:lvl w:ilvl="0" w:tplc="F3663D58">
      <w:start w:val="1"/>
      <w:numFmt w:val="decimal"/>
      <w:lvlText w:val="%1."/>
      <w:lvlJc w:val="left"/>
      <w:pPr>
        <w:ind w:left="924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4" w:hanging="360"/>
      </w:pPr>
    </w:lvl>
    <w:lvl w:ilvl="2" w:tplc="1009001B" w:tentative="1">
      <w:start w:val="1"/>
      <w:numFmt w:val="lowerRoman"/>
      <w:lvlText w:val="%3."/>
      <w:lvlJc w:val="right"/>
      <w:pPr>
        <w:ind w:left="2304" w:hanging="180"/>
      </w:pPr>
    </w:lvl>
    <w:lvl w:ilvl="3" w:tplc="1009000F" w:tentative="1">
      <w:start w:val="1"/>
      <w:numFmt w:val="decimal"/>
      <w:lvlText w:val="%4."/>
      <w:lvlJc w:val="left"/>
      <w:pPr>
        <w:ind w:left="3024" w:hanging="360"/>
      </w:pPr>
    </w:lvl>
    <w:lvl w:ilvl="4" w:tplc="10090019" w:tentative="1">
      <w:start w:val="1"/>
      <w:numFmt w:val="lowerLetter"/>
      <w:lvlText w:val="%5."/>
      <w:lvlJc w:val="left"/>
      <w:pPr>
        <w:ind w:left="3744" w:hanging="360"/>
      </w:pPr>
    </w:lvl>
    <w:lvl w:ilvl="5" w:tplc="1009001B" w:tentative="1">
      <w:start w:val="1"/>
      <w:numFmt w:val="lowerRoman"/>
      <w:lvlText w:val="%6."/>
      <w:lvlJc w:val="right"/>
      <w:pPr>
        <w:ind w:left="4464" w:hanging="180"/>
      </w:pPr>
    </w:lvl>
    <w:lvl w:ilvl="6" w:tplc="1009000F" w:tentative="1">
      <w:start w:val="1"/>
      <w:numFmt w:val="decimal"/>
      <w:lvlText w:val="%7."/>
      <w:lvlJc w:val="left"/>
      <w:pPr>
        <w:ind w:left="5184" w:hanging="360"/>
      </w:pPr>
    </w:lvl>
    <w:lvl w:ilvl="7" w:tplc="10090019" w:tentative="1">
      <w:start w:val="1"/>
      <w:numFmt w:val="lowerLetter"/>
      <w:lvlText w:val="%8."/>
      <w:lvlJc w:val="left"/>
      <w:pPr>
        <w:ind w:left="5904" w:hanging="360"/>
      </w:pPr>
    </w:lvl>
    <w:lvl w:ilvl="8" w:tplc="10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64207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BA"/>
    <w:rsid w:val="002437F2"/>
    <w:rsid w:val="00623ABA"/>
    <w:rsid w:val="00A74672"/>
    <w:rsid w:val="00D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5BCEA"/>
  <w15:chartTrackingRefBased/>
  <w15:docId w15:val="{3287CA57-B250-47BC-ABA5-4B1B8D41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ABA"/>
    <w:pPr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23ABA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3ABA"/>
    <w:pPr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23ABA"/>
    <w:rPr>
      <w:rFonts w:ascii="Times New Roman" w:eastAsia="PMingLiU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62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Brunswick Association of Real Estate Appraisers</dc:creator>
  <cp:keywords/>
  <dc:description/>
  <cp:lastModifiedBy>New Brunswick Association of Real Estate Appraisers</cp:lastModifiedBy>
  <cp:revision>1</cp:revision>
  <dcterms:created xsi:type="dcterms:W3CDTF">2022-09-15T12:45:00Z</dcterms:created>
  <dcterms:modified xsi:type="dcterms:W3CDTF">2022-09-15T12:47:00Z</dcterms:modified>
</cp:coreProperties>
</file>